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6D01" w14:textId="77777777" w:rsidR="00C515CE" w:rsidRDefault="00C515CE" w:rsidP="00936584">
      <w:pPr>
        <w:bidi/>
        <w:jc w:val="center"/>
        <w:rPr>
          <w:rFonts w:ascii="Tahoma" w:hAnsi="Tahoma" w:cs="B Nazanin"/>
          <w:b/>
          <w:bCs/>
          <w:sz w:val="32"/>
          <w:szCs w:val="32"/>
          <w:lang w:bidi="fa-IR"/>
        </w:rPr>
      </w:pPr>
    </w:p>
    <w:p w14:paraId="53844A51" w14:textId="552F1501" w:rsidR="004C7AEF" w:rsidRDefault="004C7AEF" w:rsidP="00C515CE">
      <w:pPr>
        <w:bidi/>
        <w:jc w:val="center"/>
        <w:rPr>
          <w:rFonts w:ascii="Tahoma" w:hAnsi="Tahoma" w:cs="B Nazanin"/>
          <w:b/>
          <w:bCs/>
          <w:sz w:val="32"/>
          <w:szCs w:val="32"/>
          <w:lang w:bidi="fa-IR"/>
        </w:rPr>
      </w:pPr>
      <w:r w:rsidRPr="002470B1">
        <w:rPr>
          <w:rFonts w:ascii="Tahoma" w:hAnsi="Tahoma" w:cs="B Nazanin"/>
          <w:b/>
          <w:bCs/>
          <w:sz w:val="32"/>
          <w:szCs w:val="32"/>
          <w:rtl/>
          <w:lang w:bidi="fa-IR"/>
        </w:rPr>
        <w:t>فرم پیشنهاد برگزاری کارگاه آموزشی</w:t>
      </w:r>
    </w:p>
    <w:p w14:paraId="1523DFF1" w14:textId="77777777" w:rsidR="004C7AEF" w:rsidRPr="002470B1" w:rsidRDefault="004C7AEF" w:rsidP="004C7AEF">
      <w:pPr>
        <w:bidi/>
        <w:jc w:val="both"/>
        <w:rPr>
          <w:rFonts w:ascii="Tahoma" w:hAnsi="Tahoma" w:cs="B Nazanin"/>
          <w:b/>
          <w:bCs/>
          <w:sz w:val="26"/>
          <w:szCs w:val="26"/>
          <w:rtl/>
        </w:rPr>
      </w:pPr>
      <w:r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1- عنوان کارگاه</w:t>
      </w:r>
      <w:r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:</w:t>
      </w:r>
    </w:p>
    <w:p w14:paraId="1C52E437" w14:textId="77777777" w:rsidR="004C7AEF" w:rsidRPr="002470B1" w:rsidRDefault="004C7AEF" w:rsidP="004C7AE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  <w:r w:rsidRPr="002470B1">
        <w:rPr>
          <w:rFonts w:ascii="Tahoma" w:hAnsi="Tahoma" w:cs="B Nazanin"/>
          <w:sz w:val="26"/>
          <w:szCs w:val="26"/>
          <w:rtl/>
          <w:lang w:bidi="fa-IR"/>
        </w:rPr>
        <w:t>به فارسی:</w:t>
      </w:r>
    </w:p>
    <w:p w14:paraId="3309C648" w14:textId="77777777" w:rsidR="004C7AEF" w:rsidRDefault="004C7AEF" w:rsidP="004C7AE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  <w:r w:rsidRPr="002470B1">
        <w:rPr>
          <w:rFonts w:ascii="Tahoma" w:hAnsi="Tahoma" w:cs="B Nazanin"/>
          <w:sz w:val="26"/>
          <w:szCs w:val="26"/>
          <w:rtl/>
          <w:lang w:bidi="fa-IR"/>
        </w:rPr>
        <w:t xml:space="preserve">به انگلیسی: </w:t>
      </w:r>
    </w:p>
    <w:p w14:paraId="190889C2" w14:textId="38C39B53" w:rsidR="004C7AEF" w:rsidRDefault="004C7AEF" w:rsidP="004C7AEF">
      <w:pPr>
        <w:bidi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2-</w:t>
      </w:r>
      <w:r w:rsidRPr="00966652">
        <w:rPr>
          <w:rFonts w:cs="B Nazanin" w:hint="cs"/>
          <w:b/>
          <w:bCs/>
          <w:rtl/>
        </w:rPr>
        <w:t>ارائه</w:t>
      </w:r>
      <w:r w:rsidRPr="00966652">
        <w:rPr>
          <w:rFonts w:cs="B Nazanin" w:hint="eastAsia"/>
          <w:b/>
          <w:bCs/>
          <w:rtl/>
        </w:rPr>
        <w:t>‌</w:t>
      </w:r>
      <w:r w:rsidRPr="00966652">
        <w:rPr>
          <w:rFonts w:cs="B Nazanin" w:hint="cs"/>
          <w:b/>
          <w:bCs/>
          <w:rtl/>
        </w:rPr>
        <w:t>دهنده/گان:</w:t>
      </w:r>
    </w:p>
    <w:tbl>
      <w:tblPr>
        <w:tblpPr w:leftFromText="180" w:rightFromText="180" w:vertAnchor="text" w:horzAnchor="margin" w:tblpY="98"/>
        <w:bidiVisual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2595"/>
        <w:gridCol w:w="1800"/>
        <w:gridCol w:w="2970"/>
      </w:tblGrid>
      <w:tr w:rsidR="007647D3" w:rsidRPr="00D522ED" w14:paraId="587AE50C" w14:textId="77777777" w:rsidTr="007647D3">
        <w:tc>
          <w:tcPr>
            <w:tcW w:w="1877" w:type="dxa"/>
            <w:vAlign w:val="center"/>
          </w:tcPr>
          <w:p w14:paraId="795AB1A5" w14:textId="77777777" w:rsidR="007647D3" w:rsidRPr="00D522ED" w:rsidRDefault="007647D3" w:rsidP="007647D3">
            <w:pPr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522E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 و نام</w:t>
            </w:r>
            <w:r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‌</w:t>
            </w:r>
            <w:r w:rsidRPr="00D522E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خانوادگی</w:t>
            </w:r>
          </w:p>
        </w:tc>
        <w:tc>
          <w:tcPr>
            <w:tcW w:w="2595" w:type="dxa"/>
            <w:vAlign w:val="center"/>
          </w:tcPr>
          <w:p w14:paraId="275E02A6" w14:textId="77777777" w:rsidR="007647D3" w:rsidRPr="00D522ED" w:rsidRDefault="007647D3" w:rsidP="007647D3">
            <w:pPr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5C986FF2" w14:textId="77777777" w:rsidR="007647D3" w:rsidRPr="00D522ED" w:rsidRDefault="007647D3" w:rsidP="007647D3">
            <w:pPr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522E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آدرس الکترونیکی</w:t>
            </w:r>
          </w:p>
        </w:tc>
        <w:tc>
          <w:tcPr>
            <w:tcW w:w="2970" w:type="dxa"/>
            <w:vAlign w:val="center"/>
          </w:tcPr>
          <w:p w14:paraId="5F0B885B" w14:textId="77777777" w:rsidR="007647D3" w:rsidRPr="00D522ED" w:rsidRDefault="007647D3" w:rsidP="007647D3">
            <w:pPr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7D3" w:rsidRPr="00D522ED" w14:paraId="00A1B5A4" w14:textId="77777777" w:rsidTr="007647D3">
        <w:tc>
          <w:tcPr>
            <w:tcW w:w="1877" w:type="dxa"/>
            <w:shd w:val="clear" w:color="auto" w:fill="auto"/>
            <w:vAlign w:val="center"/>
          </w:tcPr>
          <w:p w14:paraId="7DB1DCF7" w14:textId="77777777" w:rsidR="007647D3" w:rsidRPr="008945A9" w:rsidRDefault="007647D3" w:rsidP="007647D3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D522E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آخرین مدرک تحصیلی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B76E73E" w14:textId="77777777" w:rsidR="007647D3" w:rsidRPr="00D522ED" w:rsidRDefault="007647D3" w:rsidP="007647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B920494" w14:textId="77777777" w:rsidR="007647D3" w:rsidRPr="00D522ED" w:rsidRDefault="007647D3" w:rsidP="007647D3">
            <w:pPr>
              <w:jc w:val="center"/>
              <w:rPr>
                <w:rFonts w:cs="B Nazanin"/>
              </w:rPr>
            </w:pPr>
            <w:r w:rsidRPr="00D522E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تلفن همراه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BC64714" w14:textId="77777777" w:rsidR="007647D3" w:rsidRPr="00D522ED" w:rsidRDefault="007647D3" w:rsidP="007647D3">
            <w:pPr>
              <w:jc w:val="center"/>
              <w:rPr>
                <w:rFonts w:cs="B Nazanin"/>
                <w:rtl/>
              </w:rPr>
            </w:pPr>
          </w:p>
        </w:tc>
      </w:tr>
      <w:tr w:rsidR="007647D3" w:rsidRPr="00D522ED" w14:paraId="19D34CEF" w14:textId="77777777" w:rsidTr="007647D3">
        <w:tc>
          <w:tcPr>
            <w:tcW w:w="1877" w:type="dxa"/>
            <w:shd w:val="clear" w:color="auto" w:fill="auto"/>
          </w:tcPr>
          <w:p w14:paraId="56C2134B" w14:textId="77777777" w:rsidR="007647D3" w:rsidRPr="008945A9" w:rsidRDefault="007647D3" w:rsidP="007647D3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D522E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آدرس محل کار</w:t>
            </w:r>
          </w:p>
        </w:tc>
        <w:tc>
          <w:tcPr>
            <w:tcW w:w="7365" w:type="dxa"/>
            <w:gridSpan w:val="3"/>
            <w:shd w:val="clear" w:color="auto" w:fill="auto"/>
          </w:tcPr>
          <w:p w14:paraId="6E6AFF5C" w14:textId="77777777" w:rsidR="007647D3" w:rsidRPr="00D522ED" w:rsidRDefault="007647D3" w:rsidP="007647D3">
            <w:pPr>
              <w:jc w:val="center"/>
              <w:rPr>
                <w:rFonts w:cs="B Nazanin"/>
                <w:rtl/>
              </w:rPr>
            </w:pPr>
          </w:p>
        </w:tc>
      </w:tr>
      <w:tr w:rsidR="007647D3" w:rsidRPr="00D522ED" w14:paraId="18F2D4F5" w14:textId="77777777" w:rsidTr="007647D3">
        <w:tc>
          <w:tcPr>
            <w:tcW w:w="1877" w:type="dxa"/>
            <w:shd w:val="clear" w:color="auto" w:fill="auto"/>
          </w:tcPr>
          <w:p w14:paraId="5A3B1E80" w14:textId="77777777" w:rsidR="007647D3" w:rsidRPr="00D522ED" w:rsidRDefault="007647D3" w:rsidP="007647D3">
            <w:pPr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522E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سوابق علمی مرتبط</w:t>
            </w:r>
          </w:p>
        </w:tc>
        <w:tc>
          <w:tcPr>
            <w:tcW w:w="7365" w:type="dxa"/>
            <w:gridSpan w:val="3"/>
            <w:shd w:val="clear" w:color="auto" w:fill="auto"/>
          </w:tcPr>
          <w:p w14:paraId="290DFEC0" w14:textId="77777777" w:rsidR="007647D3" w:rsidRPr="00D522ED" w:rsidRDefault="007647D3" w:rsidP="007647D3">
            <w:pPr>
              <w:jc w:val="center"/>
              <w:rPr>
                <w:rFonts w:cs="B Nazanin"/>
                <w:rtl/>
              </w:rPr>
            </w:pPr>
          </w:p>
        </w:tc>
      </w:tr>
    </w:tbl>
    <w:p w14:paraId="3D9EA6F0" w14:textId="77777777" w:rsidR="007647D3" w:rsidRDefault="007647D3" w:rsidP="00674723">
      <w:pPr>
        <w:bidi/>
        <w:jc w:val="both"/>
        <w:rPr>
          <w:rFonts w:ascii="Tahoma" w:hAnsi="Tahoma" w:cs="B Nazanin"/>
          <w:b/>
          <w:bCs/>
          <w:sz w:val="26"/>
          <w:szCs w:val="26"/>
          <w:lang w:bidi="fa-IR"/>
        </w:rPr>
      </w:pPr>
    </w:p>
    <w:p w14:paraId="49D068F9" w14:textId="558A81B4" w:rsidR="004C7AEF" w:rsidRDefault="007647D3" w:rsidP="007647D3">
      <w:pPr>
        <w:bidi/>
        <w:jc w:val="both"/>
        <w:rPr>
          <w:rFonts w:ascii="Tahoma" w:hAnsi="Tahoma" w:cs="B Nazanin"/>
          <w:b/>
          <w:bCs/>
          <w:sz w:val="26"/>
          <w:szCs w:val="26"/>
          <w:lang w:bidi="fa-IR"/>
        </w:rPr>
      </w:pPr>
      <w:r>
        <w:rPr>
          <w:rFonts w:ascii="Tahoma" w:hAnsi="Tahoma" w:cs="B Nazanin"/>
          <w:b/>
          <w:bCs/>
          <w:sz w:val="26"/>
          <w:szCs w:val="26"/>
          <w:lang w:bidi="fa-IR"/>
        </w:rPr>
        <w:t>3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- خلاصه کارگاه آموزشی</w:t>
      </w:r>
      <w:r w:rsidR="004C7AEF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: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4C7AEF" w:rsidRPr="00657BE6">
        <w:rPr>
          <w:rFonts w:ascii="Tahoma" w:hAnsi="Tahoma" w:cs="B Nazanin"/>
          <w:sz w:val="26"/>
          <w:szCs w:val="26"/>
          <w:rtl/>
          <w:lang w:bidi="fa-IR"/>
        </w:rPr>
        <w:t>(حداکثر 50 کلمه</w:t>
      </w:r>
      <w:r w:rsidR="004C7AEF" w:rsidRPr="00657BE6">
        <w:rPr>
          <w:rFonts w:ascii="Tahoma" w:hAnsi="Tahoma" w:cs="B Nazanin" w:hint="cs"/>
          <w:sz w:val="26"/>
          <w:szCs w:val="26"/>
          <w:rtl/>
          <w:lang w:bidi="fa-IR"/>
        </w:rPr>
        <w:t>)</w:t>
      </w:r>
    </w:p>
    <w:p w14:paraId="4A8F6358" w14:textId="397895D3" w:rsidR="00674723" w:rsidRDefault="00674723" w:rsidP="00674723">
      <w:pPr>
        <w:bidi/>
        <w:jc w:val="both"/>
        <w:rPr>
          <w:rFonts w:ascii="Tahoma" w:hAnsi="Tahoma" w:cs="B Nazanin"/>
          <w:b/>
          <w:bCs/>
          <w:sz w:val="26"/>
          <w:szCs w:val="26"/>
          <w:rtl/>
          <w:lang w:bidi="fa-IR"/>
        </w:rPr>
      </w:pPr>
    </w:p>
    <w:p w14:paraId="6218A4E1" w14:textId="77777777" w:rsidR="000B388F" w:rsidRDefault="000B388F" w:rsidP="000B388F">
      <w:pPr>
        <w:bidi/>
        <w:jc w:val="both"/>
        <w:rPr>
          <w:rFonts w:ascii="Tahoma" w:hAnsi="Tahoma" w:cs="B Nazanin"/>
          <w:b/>
          <w:bCs/>
          <w:sz w:val="26"/>
          <w:szCs w:val="26"/>
          <w:lang w:bidi="fa-IR"/>
        </w:rPr>
      </w:pPr>
    </w:p>
    <w:p w14:paraId="12B46D1E" w14:textId="77777777" w:rsidR="00674723" w:rsidRPr="00674723" w:rsidRDefault="00674723" w:rsidP="00674723">
      <w:pPr>
        <w:bidi/>
        <w:jc w:val="both"/>
        <w:rPr>
          <w:rFonts w:ascii="Tahoma" w:hAnsi="Tahoma" w:cs="B Nazanin"/>
          <w:b/>
          <w:bCs/>
          <w:sz w:val="26"/>
          <w:szCs w:val="26"/>
          <w:rtl/>
          <w:lang w:bidi="fa-IR"/>
        </w:rPr>
      </w:pPr>
    </w:p>
    <w:p w14:paraId="141A485C" w14:textId="6F9EEB9B" w:rsidR="00FD1EE9" w:rsidRPr="00674723" w:rsidRDefault="007647D3" w:rsidP="00674723">
      <w:pPr>
        <w:bidi/>
        <w:jc w:val="both"/>
        <w:rPr>
          <w:rFonts w:ascii="Tahoma" w:hAnsi="Tahoma" w:cs="B Nazanin"/>
          <w:b/>
          <w:bCs/>
          <w:sz w:val="26"/>
          <w:szCs w:val="26"/>
          <w:rtl/>
          <w:lang w:bidi="fa-IR"/>
        </w:rPr>
      </w:pPr>
      <w:r>
        <w:rPr>
          <w:rFonts w:ascii="Tahoma" w:hAnsi="Tahoma" w:cs="B Nazanin"/>
          <w:b/>
          <w:bCs/>
          <w:sz w:val="26"/>
          <w:szCs w:val="26"/>
          <w:lang w:bidi="fa-IR"/>
        </w:rPr>
        <w:t>4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- اهداف کارگاه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 xml:space="preserve"> 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آموزش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 xml:space="preserve">ی: </w:t>
      </w:r>
      <w:r w:rsidR="004C7AEF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(</w:t>
      </w:r>
      <w:r w:rsidR="004C7AEF" w:rsidRPr="00657BE6">
        <w:rPr>
          <w:rFonts w:ascii="Tahoma" w:hAnsi="Tahoma" w:cs="B Nazanin"/>
          <w:sz w:val="26"/>
          <w:szCs w:val="26"/>
          <w:rtl/>
          <w:lang w:bidi="fa-IR"/>
        </w:rPr>
        <w:t xml:space="preserve">حداکثر </w:t>
      </w:r>
      <w:r w:rsidR="004C7AEF" w:rsidRPr="00657BE6">
        <w:rPr>
          <w:rFonts w:ascii="Tahoma" w:hAnsi="Tahoma" w:cs="B Nazanin" w:hint="cs"/>
          <w:sz w:val="26"/>
          <w:szCs w:val="26"/>
          <w:rtl/>
          <w:lang w:bidi="fa-IR"/>
        </w:rPr>
        <w:t>پنج</w:t>
      </w:r>
      <w:r w:rsidR="004C7AEF" w:rsidRPr="00657BE6">
        <w:rPr>
          <w:rFonts w:ascii="Tahoma" w:hAnsi="Tahoma" w:cs="B Nazanin"/>
          <w:sz w:val="26"/>
          <w:szCs w:val="26"/>
          <w:rtl/>
          <w:lang w:bidi="fa-IR"/>
        </w:rPr>
        <w:t xml:space="preserve"> هدف آموزشی را</w:t>
      </w:r>
      <w:r w:rsidR="004C7AEF">
        <w:rPr>
          <w:rFonts w:ascii="Tahoma" w:hAnsi="Tahoma" w:cs="B Nazanin" w:hint="cs"/>
          <w:sz w:val="26"/>
          <w:szCs w:val="26"/>
          <w:rtl/>
          <w:lang w:bidi="fa-IR"/>
        </w:rPr>
        <w:t xml:space="preserve"> به صورت لیست</w:t>
      </w:r>
      <w:r w:rsidR="004C7AEF" w:rsidRPr="00657BE6">
        <w:rPr>
          <w:rFonts w:ascii="Tahoma" w:hAnsi="Tahoma" w:cs="B Nazanin"/>
          <w:sz w:val="26"/>
          <w:szCs w:val="26"/>
          <w:rtl/>
          <w:lang w:bidi="fa-IR"/>
        </w:rPr>
        <w:t xml:space="preserve"> ذکر نمایید</w:t>
      </w:r>
      <w:r w:rsidR="004C7AEF">
        <w:rPr>
          <w:rFonts w:ascii="Tahoma" w:hAnsi="Tahoma" w:cs="B Nazanin" w:hint="cs"/>
          <w:sz w:val="26"/>
          <w:szCs w:val="26"/>
          <w:rtl/>
          <w:lang w:bidi="fa-IR"/>
        </w:rPr>
        <w:t>)</w:t>
      </w:r>
    </w:p>
    <w:p w14:paraId="54FAF7D6" w14:textId="5DD8E3A5" w:rsidR="006775AF" w:rsidRDefault="006775AF" w:rsidP="006775A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64A217D1" w14:textId="77777777" w:rsidR="000B388F" w:rsidRDefault="000B388F" w:rsidP="000B388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72F23107" w14:textId="141EFABA" w:rsidR="004C7AEF" w:rsidRDefault="007647D3" w:rsidP="00674723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  <w:r>
        <w:rPr>
          <w:rFonts w:ascii="Tahoma" w:hAnsi="Tahoma" w:cs="B Nazanin"/>
          <w:b/>
          <w:bCs/>
          <w:sz w:val="26"/>
          <w:szCs w:val="26"/>
          <w:lang w:bidi="fa-IR"/>
        </w:rPr>
        <w:t>5</w:t>
      </w:r>
      <w:r w:rsidR="004C7AEF" w:rsidRPr="00657BE6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 xml:space="preserve">- مستمعین موردنظر: </w:t>
      </w:r>
      <w:r w:rsidR="004C7AEF">
        <w:rPr>
          <w:rFonts w:ascii="Tahoma" w:hAnsi="Tahoma" w:cs="B Nazanin" w:hint="cs"/>
          <w:sz w:val="26"/>
          <w:szCs w:val="26"/>
          <w:rtl/>
          <w:lang w:bidi="fa-IR"/>
        </w:rPr>
        <w:t>(چه کسانی یا چه مراکزی می‌توانند از این کارگاه بهره‌مند شوند)</w:t>
      </w:r>
    </w:p>
    <w:p w14:paraId="504FD5EC" w14:textId="77777777" w:rsidR="004C7AEF" w:rsidRDefault="004C7AEF" w:rsidP="004C7AE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1BB6B60C" w14:textId="77777777" w:rsidR="001D73BB" w:rsidRPr="002470B1" w:rsidRDefault="001D73BB" w:rsidP="001D73BB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10C26E6B" w14:textId="073035E8" w:rsidR="004C7AEF" w:rsidRPr="002470B1" w:rsidRDefault="007647D3" w:rsidP="00674723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  <w:r>
        <w:rPr>
          <w:rFonts w:ascii="Tahoma" w:hAnsi="Tahoma" w:cs="B Nazanin"/>
          <w:b/>
          <w:bCs/>
          <w:sz w:val="26"/>
          <w:szCs w:val="26"/>
          <w:lang w:bidi="fa-IR"/>
        </w:rPr>
        <w:lastRenderedPageBreak/>
        <w:t>6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- س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ط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ح کارگاه آموزشی:</w:t>
      </w:r>
      <w:r w:rsidR="004C7AEF" w:rsidRPr="002470B1">
        <w:rPr>
          <w:rFonts w:ascii="Tahoma" w:hAnsi="Tahoma" w:cs="B Nazanin"/>
          <w:sz w:val="26"/>
          <w:szCs w:val="26"/>
          <w:rtl/>
          <w:lang w:bidi="fa-IR"/>
        </w:rPr>
        <w:t xml:space="preserve"> عمومی </w:t>
      </w:r>
      <w:r w:rsidR="004C7AEF" w:rsidRPr="002470B1">
        <w:rPr>
          <w:rFonts w:ascii="Tahoma" w:hAnsi="Tahoma" w:cs="Tahoma"/>
          <w:sz w:val="26"/>
          <w:szCs w:val="26"/>
          <w:rtl/>
          <w:lang w:bidi="fa-IR"/>
        </w:rPr>
        <w:t>□</w:t>
      </w:r>
      <w:r w:rsidR="004C7AEF" w:rsidRPr="002470B1">
        <w:rPr>
          <w:rFonts w:ascii="Tahoma" w:hAnsi="Tahoma" w:cs="B Nazanin"/>
          <w:sz w:val="26"/>
          <w:szCs w:val="26"/>
          <w:rtl/>
          <w:lang w:bidi="fa-IR"/>
        </w:rPr>
        <w:tab/>
      </w:r>
      <w:r w:rsidR="004C7AEF" w:rsidRPr="002470B1">
        <w:rPr>
          <w:rFonts w:ascii="Tahoma" w:hAnsi="Tahoma" w:cs="B Nazanin"/>
          <w:sz w:val="26"/>
          <w:szCs w:val="26"/>
          <w:rtl/>
          <w:lang w:bidi="fa-IR"/>
        </w:rPr>
        <w:tab/>
        <w:t xml:space="preserve">پیشرفته </w:t>
      </w:r>
      <w:r w:rsidR="004C7AEF" w:rsidRPr="002470B1">
        <w:rPr>
          <w:rFonts w:ascii="Tahoma" w:hAnsi="Tahoma" w:cs="Tahoma"/>
          <w:sz w:val="26"/>
          <w:szCs w:val="26"/>
          <w:rtl/>
          <w:lang w:bidi="fa-IR"/>
        </w:rPr>
        <w:t>□</w:t>
      </w:r>
    </w:p>
    <w:p w14:paraId="0E12B9FE" w14:textId="28E5966B" w:rsidR="004C7AEF" w:rsidRDefault="007647D3" w:rsidP="007647D3">
      <w:pPr>
        <w:bidi/>
        <w:jc w:val="both"/>
        <w:rPr>
          <w:rFonts w:ascii="Tahoma" w:hAnsi="Tahoma" w:cs="B Nazanin"/>
          <w:b/>
          <w:bCs/>
          <w:sz w:val="26"/>
          <w:szCs w:val="26"/>
          <w:rtl/>
          <w:lang w:bidi="fa-IR"/>
        </w:rPr>
      </w:pPr>
      <w:r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 xml:space="preserve">7- 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 xml:space="preserve"> پیش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‌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نیاز علمی افراد شرکت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‌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کنند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ه:</w:t>
      </w:r>
    </w:p>
    <w:p w14:paraId="382A5F9E" w14:textId="22259765" w:rsidR="004C7AEF" w:rsidRDefault="004C7AEF" w:rsidP="004C7AEF">
      <w:pPr>
        <w:bidi/>
        <w:jc w:val="both"/>
        <w:rPr>
          <w:rFonts w:ascii="Tahoma" w:hAnsi="Tahoma" w:cs="B Nazanin"/>
          <w:b/>
          <w:bCs/>
          <w:sz w:val="26"/>
          <w:szCs w:val="26"/>
          <w:rtl/>
          <w:lang w:bidi="fa-IR"/>
        </w:rPr>
      </w:pPr>
    </w:p>
    <w:p w14:paraId="172DCAA5" w14:textId="77777777" w:rsidR="007647D3" w:rsidRDefault="007647D3" w:rsidP="007647D3">
      <w:pPr>
        <w:bidi/>
        <w:jc w:val="both"/>
        <w:rPr>
          <w:rFonts w:ascii="Tahoma" w:hAnsi="Tahoma" w:cs="B Nazanin"/>
          <w:b/>
          <w:bCs/>
          <w:sz w:val="26"/>
          <w:szCs w:val="26"/>
          <w:rtl/>
          <w:lang w:bidi="fa-IR"/>
        </w:rPr>
      </w:pPr>
    </w:p>
    <w:p w14:paraId="4CA30CC9" w14:textId="22CCB417" w:rsidR="004C7AEF" w:rsidRPr="002470B1" w:rsidRDefault="007647D3" w:rsidP="007647D3">
      <w:pPr>
        <w:bidi/>
        <w:jc w:val="both"/>
        <w:rPr>
          <w:rFonts w:ascii="Tahoma" w:hAnsi="Tahoma" w:cs="B Nazanin"/>
          <w:b/>
          <w:bCs/>
          <w:sz w:val="26"/>
          <w:szCs w:val="26"/>
          <w:rtl/>
          <w:lang w:bidi="fa-IR"/>
        </w:rPr>
      </w:pPr>
      <w:r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8-</w:t>
      </w:r>
      <w:r w:rsidR="00674723">
        <w:rPr>
          <w:rFonts w:ascii="Tahoma" w:hAnsi="Tahoma" w:cs="B Nazanin"/>
          <w:b/>
          <w:bCs/>
          <w:sz w:val="26"/>
          <w:szCs w:val="26"/>
          <w:rtl/>
          <w:lang w:bidi="fa-IR"/>
        </w:rPr>
        <w:t xml:space="preserve"> سرفصل</w:t>
      </w:r>
      <w:r w:rsidR="00674723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‌های کارگاه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:</w:t>
      </w:r>
    </w:p>
    <w:p w14:paraId="67F54ADF" w14:textId="14FD6C11" w:rsidR="004C7AEF" w:rsidRDefault="004C7AEF" w:rsidP="004C7AE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59279055" w14:textId="77777777" w:rsidR="000B388F" w:rsidRDefault="000B388F" w:rsidP="000B388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172B1CC3" w14:textId="77777777" w:rsidR="004C7AEF" w:rsidRPr="002470B1" w:rsidRDefault="004C7AEF" w:rsidP="004C7AE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6685FD53" w14:textId="6846CE61" w:rsidR="004C7AEF" w:rsidRPr="002470B1" w:rsidRDefault="007647D3" w:rsidP="004C7AEF">
      <w:pPr>
        <w:bidi/>
        <w:jc w:val="both"/>
        <w:rPr>
          <w:rFonts w:ascii="Tahoma" w:hAnsi="Tahoma" w:cs="B Nazanin"/>
          <w:b/>
          <w:bCs/>
          <w:sz w:val="26"/>
          <w:szCs w:val="26"/>
          <w:rtl/>
          <w:lang w:bidi="fa-IR"/>
        </w:rPr>
      </w:pPr>
      <w:r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9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- چه کتاب(ها)، مقاله(ها) یا وب سایت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‌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هایی را به شرکت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‌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کنندگان توصیه می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‌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کنید که قبل از حضور در کارگاه آموزشی مطالعه کنند؟</w:t>
      </w:r>
    </w:p>
    <w:p w14:paraId="3D5438B0" w14:textId="63988180" w:rsidR="004C7AEF" w:rsidRDefault="004C7AEF" w:rsidP="004C7AE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6CACFE36" w14:textId="77777777" w:rsidR="007647D3" w:rsidRPr="002470B1" w:rsidRDefault="007647D3" w:rsidP="007647D3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64FF8BFE" w14:textId="77777777" w:rsidR="004C7AEF" w:rsidRPr="002470B1" w:rsidRDefault="004C7AEF" w:rsidP="004C7AEF">
      <w:pPr>
        <w:bidi/>
        <w:jc w:val="both"/>
        <w:rPr>
          <w:rFonts w:ascii="Tahoma" w:hAnsi="Tahoma" w:cs="B Nazanin"/>
          <w:sz w:val="26"/>
          <w:szCs w:val="26"/>
          <w:rtl/>
        </w:rPr>
      </w:pPr>
    </w:p>
    <w:p w14:paraId="3AAA79F9" w14:textId="03B36489" w:rsidR="004C7AEF" w:rsidRPr="002470B1" w:rsidRDefault="007647D3" w:rsidP="004C7AE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10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- مدت زمان کارگاه آموزشی:</w:t>
      </w:r>
      <w:r w:rsidR="004C7AEF" w:rsidRPr="002470B1">
        <w:rPr>
          <w:rFonts w:ascii="Tahoma" w:hAnsi="Tahoma" w:cs="B Nazanin"/>
          <w:sz w:val="26"/>
          <w:szCs w:val="26"/>
          <w:rtl/>
          <w:lang w:bidi="fa-IR"/>
        </w:rPr>
        <w:t xml:space="preserve"> </w:t>
      </w:r>
      <w:r w:rsidR="004C7AEF" w:rsidRPr="002470B1">
        <w:rPr>
          <w:rFonts w:ascii="Tahoma" w:hAnsi="Tahoma" w:cs="B Nazanin" w:hint="cs"/>
          <w:sz w:val="26"/>
          <w:szCs w:val="26"/>
          <w:rtl/>
          <w:lang w:bidi="fa-IR"/>
        </w:rPr>
        <w:t>..........</w:t>
      </w:r>
      <w:r w:rsidR="004C7AEF" w:rsidRPr="002470B1">
        <w:rPr>
          <w:rFonts w:ascii="Tahoma" w:hAnsi="Tahoma" w:cs="B Nazanin" w:hint="cs"/>
          <w:sz w:val="26"/>
          <w:szCs w:val="26"/>
          <w:rtl/>
        </w:rPr>
        <w:t>...</w:t>
      </w:r>
      <w:r w:rsidR="004C7AEF" w:rsidRPr="002470B1">
        <w:rPr>
          <w:rFonts w:ascii="Tahoma" w:hAnsi="Tahoma" w:cs="B Nazanin" w:hint="cs"/>
          <w:sz w:val="26"/>
          <w:szCs w:val="26"/>
          <w:rtl/>
          <w:lang w:bidi="fa-IR"/>
        </w:rPr>
        <w:t xml:space="preserve">.. </w:t>
      </w:r>
      <w:r w:rsidR="004C7AEF" w:rsidRPr="002470B1">
        <w:rPr>
          <w:rFonts w:ascii="Tahoma" w:hAnsi="Tahoma" w:cs="B Nazanin"/>
          <w:sz w:val="26"/>
          <w:szCs w:val="26"/>
          <w:rtl/>
          <w:lang w:bidi="fa-IR"/>
        </w:rPr>
        <w:t>ساعت</w:t>
      </w:r>
    </w:p>
    <w:p w14:paraId="3916121C" w14:textId="1B207541" w:rsidR="004C7AEF" w:rsidRPr="002470B1" w:rsidRDefault="007647D3" w:rsidP="004C7AEF">
      <w:pPr>
        <w:bidi/>
        <w:jc w:val="both"/>
        <w:rPr>
          <w:rFonts w:ascii="Tahoma" w:hAnsi="Tahoma" w:cs="B Nazanin"/>
          <w:b/>
          <w:bCs/>
          <w:sz w:val="26"/>
          <w:szCs w:val="26"/>
          <w:rtl/>
        </w:rPr>
      </w:pPr>
      <w:r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11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- امکانات مورد نیاز:</w:t>
      </w:r>
    </w:p>
    <w:p w14:paraId="42E75ECE" w14:textId="61C5CCD3" w:rsidR="004C7AEF" w:rsidRDefault="004C7AEF" w:rsidP="004C7AE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7C4F9B15" w14:textId="77777777" w:rsidR="000B388F" w:rsidRPr="002470B1" w:rsidRDefault="000B388F" w:rsidP="000B388F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</w:p>
    <w:p w14:paraId="496EC521" w14:textId="6CC884B8" w:rsidR="004C7AEF" w:rsidRPr="00EC3B55" w:rsidRDefault="007647D3" w:rsidP="00EC3B55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>12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- حداقل و حداکث</w:t>
      </w:r>
      <w:r w:rsidR="004C7AEF" w:rsidRPr="002470B1">
        <w:rPr>
          <w:rFonts w:ascii="Tahoma" w:hAnsi="Tahoma" w:cs="B Nazanin" w:hint="cs"/>
          <w:b/>
          <w:bCs/>
          <w:sz w:val="26"/>
          <w:szCs w:val="26"/>
          <w:rtl/>
          <w:lang w:bidi="fa-IR"/>
        </w:rPr>
        <w:t xml:space="preserve">ر </w:t>
      </w:r>
      <w:r w:rsidR="004C7AEF" w:rsidRPr="002470B1">
        <w:rPr>
          <w:rFonts w:ascii="Tahoma" w:hAnsi="Tahoma" w:cs="B Nazanin"/>
          <w:b/>
          <w:bCs/>
          <w:sz w:val="26"/>
          <w:szCs w:val="26"/>
          <w:rtl/>
          <w:lang w:bidi="fa-IR"/>
        </w:rPr>
        <w:t>تعداد افراد شرکت کننده:</w:t>
      </w:r>
      <w:r w:rsidR="004C7AEF" w:rsidRPr="002470B1">
        <w:rPr>
          <w:rFonts w:ascii="Tahoma" w:hAnsi="Tahoma" w:cs="B Nazanin"/>
          <w:sz w:val="26"/>
          <w:szCs w:val="26"/>
          <w:rtl/>
          <w:lang w:bidi="fa-IR"/>
        </w:rPr>
        <w:t xml:space="preserve"> حداقل </w:t>
      </w:r>
      <w:r w:rsidR="004C7AEF" w:rsidRPr="002470B1">
        <w:rPr>
          <w:rFonts w:ascii="Tahoma" w:hAnsi="Tahoma" w:cs="B Nazanin" w:hint="cs"/>
          <w:sz w:val="26"/>
          <w:szCs w:val="26"/>
          <w:rtl/>
          <w:lang w:bidi="fa-IR"/>
        </w:rPr>
        <w:t>..........</w:t>
      </w:r>
      <w:r w:rsidR="004C7AEF" w:rsidRPr="002470B1">
        <w:rPr>
          <w:rFonts w:ascii="Tahoma" w:hAnsi="Tahoma" w:cs="B Nazanin" w:hint="cs"/>
          <w:sz w:val="26"/>
          <w:szCs w:val="26"/>
          <w:rtl/>
        </w:rPr>
        <w:t>...</w:t>
      </w:r>
      <w:r w:rsidR="004C7AEF" w:rsidRPr="002470B1">
        <w:rPr>
          <w:rFonts w:ascii="Tahoma" w:hAnsi="Tahoma" w:cs="B Nazanin" w:hint="cs"/>
          <w:sz w:val="26"/>
          <w:szCs w:val="26"/>
          <w:rtl/>
          <w:lang w:bidi="fa-IR"/>
        </w:rPr>
        <w:t>....</w:t>
      </w:r>
      <w:r w:rsidR="004C7AEF" w:rsidRPr="002470B1">
        <w:rPr>
          <w:rFonts w:ascii="Tahoma" w:hAnsi="Tahoma" w:cs="B Nazanin" w:hint="cs"/>
          <w:sz w:val="26"/>
          <w:szCs w:val="26"/>
          <w:rtl/>
        </w:rPr>
        <w:t xml:space="preserve"> </w:t>
      </w:r>
      <w:r w:rsidR="004C7AEF" w:rsidRPr="002470B1">
        <w:rPr>
          <w:rFonts w:ascii="Tahoma" w:hAnsi="Tahoma" w:cs="B Nazanin"/>
          <w:sz w:val="26"/>
          <w:szCs w:val="26"/>
          <w:rtl/>
          <w:lang w:bidi="fa-IR"/>
        </w:rPr>
        <w:t>حداکثر</w:t>
      </w:r>
      <w:r w:rsidR="004C7AEF" w:rsidRPr="002470B1">
        <w:rPr>
          <w:rFonts w:ascii="Tahoma" w:hAnsi="Tahoma" w:cs="B Nazanin" w:hint="cs"/>
          <w:sz w:val="26"/>
          <w:szCs w:val="26"/>
          <w:rtl/>
          <w:lang w:bidi="fa-IR"/>
        </w:rPr>
        <w:t xml:space="preserve"> .................</w:t>
      </w:r>
    </w:p>
    <w:p w14:paraId="632D163E" w14:textId="3A1B6D3B" w:rsidR="002357A1" w:rsidRPr="00590926" w:rsidRDefault="002357A1" w:rsidP="00590926">
      <w:pPr>
        <w:bidi/>
        <w:rPr>
          <w:rFonts w:cs="B Nazanin"/>
          <w:sz w:val="28"/>
          <w:szCs w:val="28"/>
          <w:rtl/>
          <w:lang w:bidi="fa-IR"/>
        </w:rPr>
      </w:pPr>
    </w:p>
    <w:sectPr w:rsidR="002357A1" w:rsidRPr="00590926" w:rsidSect="00AE0A86">
      <w:headerReference w:type="default" r:id="rId8"/>
      <w:footerReference w:type="default" r:id="rId9"/>
      <w:pgSz w:w="12240" w:h="15840"/>
      <w:pgMar w:top="2700" w:right="1440" w:bottom="1440" w:left="1440" w:header="39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0C36" w14:textId="77777777" w:rsidR="00306969" w:rsidRDefault="00306969" w:rsidP="009C3BDE">
      <w:pPr>
        <w:spacing w:after="0" w:line="240" w:lineRule="auto"/>
      </w:pPr>
      <w:r>
        <w:separator/>
      </w:r>
    </w:p>
  </w:endnote>
  <w:endnote w:type="continuationSeparator" w:id="0">
    <w:p w14:paraId="1631F6DF" w14:textId="77777777" w:rsidR="00306969" w:rsidRDefault="00306969" w:rsidP="009C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abnam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 Dava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AAC8" w14:textId="11F6C127" w:rsidR="00590926" w:rsidRPr="00590926" w:rsidRDefault="00CB481F" w:rsidP="00542FD5">
    <w:pPr>
      <w:pStyle w:val="Footer"/>
      <w:tabs>
        <w:tab w:val="clear" w:pos="9360"/>
        <w:tab w:val="right" w:pos="9090"/>
      </w:tabs>
      <w:bidi/>
      <w:ind w:left="-360" w:right="-360"/>
      <w:rPr>
        <w:rFonts w:ascii="Tahoma" w:hAnsi="Tahoma" w:cs="B Nazanin"/>
        <w:color w:val="222222"/>
        <w:sz w:val="24"/>
        <w:szCs w:val="24"/>
        <w:shd w:val="clear" w:color="auto" w:fill="FFFFFF"/>
      </w:rPr>
    </w:pPr>
    <w:r>
      <w:rPr>
        <w:rFonts w:ascii="Tahoma" w:hAnsi="Tahoma" w:cs="B Nazanin"/>
        <w:noProof/>
        <w:color w:val="222222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5CBFA6" wp14:editId="6931CE24">
              <wp:simplePos x="0" y="0"/>
              <wp:positionH relativeFrom="column">
                <wp:posOffset>-389613</wp:posOffset>
              </wp:positionH>
              <wp:positionV relativeFrom="paragraph">
                <wp:posOffset>-82854</wp:posOffset>
              </wp:positionV>
              <wp:extent cx="6742182" cy="0"/>
              <wp:effectExtent l="0" t="0" r="2095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18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7679EE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pt,-6.5pt" to="500.2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" strokecolor="#2f5496 [2408]" strokeweight="1.5pt">
              <v:stroke joinstyle="miter"/>
            </v:line>
          </w:pict>
        </mc:Fallback>
      </mc:AlternateContent>
    </w:r>
    <w:r w:rsidR="00590926" w:rsidRPr="00590926">
      <w:rPr>
        <w:rFonts w:ascii="Tahoma" w:hAnsi="Tahoma" w:cs="B Nazanin"/>
        <w:color w:val="222222"/>
        <w:sz w:val="24"/>
        <w:szCs w:val="24"/>
        <w:shd w:val="clear" w:color="auto" w:fill="FFFFFF"/>
        <w:rtl/>
      </w:rPr>
      <w:t>نشانی</w:t>
    </w:r>
    <w:r w:rsidR="00590926" w:rsidRPr="00590926">
      <w:rPr>
        <w:rFonts w:ascii="Tahoma" w:hAnsi="Tahoma" w:cs="B Nazanin" w:hint="cs"/>
        <w:color w:val="222222"/>
        <w:sz w:val="24"/>
        <w:szCs w:val="24"/>
        <w:shd w:val="clear" w:color="auto" w:fill="FFFFFF"/>
        <w:rtl/>
      </w:rPr>
      <w:t xml:space="preserve"> دبیرخانه کنفرانس</w:t>
    </w:r>
    <w:r w:rsidR="00590926" w:rsidRPr="00590926">
      <w:rPr>
        <w:rFonts w:ascii="Tahoma" w:hAnsi="Tahoma" w:cs="B Nazanin"/>
        <w:color w:val="222222"/>
        <w:sz w:val="24"/>
        <w:szCs w:val="24"/>
        <w:shd w:val="clear" w:color="auto" w:fill="FFFFFF"/>
        <w:rtl/>
      </w:rPr>
      <w:t>: تهران-</w:t>
    </w:r>
    <w:r w:rsidR="00542FD5">
      <w:rPr>
        <w:rFonts w:ascii="Tahoma" w:hAnsi="Tahoma" w:cs="B Nazanin" w:hint="cs"/>
        <w:color w:val="222222"/>
        <w:sz w:val="24"/>
        <w:szCs w:val="24"/>
        <w:shd w:val="clear" w:color="auto" w:fill="FFFFFF"/>
        <w:rtl/>
      </w:rPr>
      <w:t>خیابان هنگام، خیابان دانشگاه، دانشگاه علم و صنعت ایران</w:t>
    </w:r>
  </w:p>
  <w:p w14:paraId="700F6757" w14:textId="2C196FF8" w:rsidR="00590926" w:rsidRPr="00590926" w:rsidRDefault="00590926" w:rsidP="00EE0C69">
    <w:pPr>
      <w:pStyle w:val="Footer"/>
      <w:tabs>
        <w:tab w:val="clear" w:pos="9360"/>
        <w:tab w:val="right" w:pos="9090"/>
      </w:tabs>
      <w:bidi/>
      <w:ind w:left="-360" w:right="-360"/>
      <w:rPr>
        <w:rFonts w:ascii="Tahoma" w:hAnsi="Tahoma" w:cs="B Nazanin"/>
        <w:color w:val="222222"/>
        <w:sz w:val="24"/>
        <w:szCs w:val="24"/>
        <w:shd w:val="clear" w:color="auto" w:fill="FFFFFF"/>
        <w:rtl/>
      </w:rPr>
    </w:pPr>
    <w:r w:rsidRPr="00590926">
      <w:rPr>
        <w:rFonts w:ascii="Tahoma" w:hAnsi="Tahoma" w:cs="B Nazanin" w:hint="cs"/>
        <w:color w:val="222222"/>
        <w:sz w:val="24"/>
        <w:szCs w:val="24"/>
        <w:shd w:val="clear" w:color="auto" w:fill="FFFFFF"/>
        <w:rtl/>
      </w:rPr>
      <w:t xml:space="preserve">ایمیل: </w:t>
    </w:r>
    <w:hyperlink r:id="rId1" w:history="1">
      <w:r w:rsidR="00B34851" w:rsidRPr="00884201">
        <w:rPr>
          <w:rStyle w:val="Hyperlink"/>
          <w:rFonts w:ascii="Palatino Linotype" w:hAnsi="Palatino Linotype" w:cs="B Nazanin"/>
          <w:sz w:val="24"/>
          <w:szCs w:val="24"/>
          <w:shd w:val="clear" w:color="auto" w:fill="FFFFFF"/>
        </w:rPr>
        <w:t>icemd2025@iust.ac.ir</w:t>
      </w:r>
    </w:hyperlink>
    <w:r w:rsidR="00B34851">
      <w:rPr>
        <w:rFonts w:ascii="Palatino Linotype" w:hAnsi="Palatino Linotype" w:cs="B Nazanin"/>
        <w:color w:val="222222"/>
        <w:sz w:val="24"/>
        <w:szCs w:val="24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9ED4" w14:textId="77777777" w:rsidR="00306969" w:rsidRDefault="00306969" w:rsidP="009C3BDE">
      <w:pPr>
        <w:spacing w:after="0" w:line="240" w:lineRule="auto"/>
      </w:pPr>
      <w:r>
        <w:separator/>
      </w:r>
    </w:p>
  </w:footnote>
  <w:footnote w:type="continuationSeparator" w:id="0">
    <w:p w14:paraId="38DF7FD7" w14:textId="77777777" w:rsidR="00306969" w:rsidRDefault="00306969" w:rsidP="009C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8908" w14:textId="79F03B25" w:rsidR="00AE0A86" w:rsidRDefault="00AE0A86" w:rsidP="00AE0A86">
    <w:pPr>
      <w:pStyle w:val="Header"/>
      <w:bidi/>
      <w:rPr>
        <w:rStyle w:val="Strong"/>
        <w:rFonts w:ascii="Shabnam" w:hAnsi="Shabnam"/>
        <w:color w:val="091E42"/>
        <w:sz w:val="21"/>
        <w:szCs w:val="21"/>
        <w:shd w:val="clear" w:color="auto" w:fill="F4F5F7"/>
        <w:rtl/>
      </w:rPr>
    </w:pPr>
    <w:r w:rsidRPr="006D3614">
      <w:rPr>
        <w:noProof/>
      </w:rPr>
      <w:drawing>
        <wp:anchor distT="0" distB="0" distL="114300" distR="114300" simplePos="0" relativeHeight="251662336" behindDoc="0" locked="0" layoutInCell="1" allowOverlap="1" wp14:anchorId="66DA68C0" wp14:editId="71628D56">
          <wp:simplePos x="0" y="0"/>
          <wp:positionH relativeFrom="column">
            <wp:posOffset>-152400</wp:posOffset>
          </wp:positionH>
          <wp:positionV relativeFrom="paragraph">
            <wp:posOffset>128905</wp:posOffset>
          </wp:positionV>
          <wp:extent cx="1181100" cy="1208613"/>
          <wp:effectExtent l="0" t="0" r="0" b="0"/>
          <wp:wrapNone/>
          <wp:docPr id="8" name="Picture 8" descr="D:\CONF\ICEMD 2024\Logo\نهایی شد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NF\ICEMD 2024\Logo\نهایی شده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46" cy="1219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EB2A6" w14:textId="52C62A2F" w:rsidR="00AE0A86" w:rsidRDefault="00AE0A86" w:rsidP="00AE0A86">
    <w:pPr>
      <w:pStyle w:val="Header"/>
      <w:bidi/>
      <w:rPr>
        <w:rStyle w:val="Strong"/>
        <w:rFonts w:ascii="Shabnam" w:hAnsi="Shabnam"/>
        <w:color w:val="091E42"/>
        <w:sz w:val="21"/>
        <w:szCs w:val="21"/>
        <w:shd w:val="clear" w:color="auto" w:fill="F4F5F7"/>
        <w:rtl/>
      </w:rPr>
    </w:pPr>
  </w:p>
  <w:p w14:paraId="3DFC0071" w14:textId="45F3DFDC" w:rsidR="00AE0A86" w:rsidRDefault="00FC6025" w:rsidP="00AE0A86">
    <w:pPr>
      <w:pStyle w:val="Header"/>
      <w:bidi/>
      <w:rPr>
        <w:rStyle w:val="Strong"/>
        <w:rFonts w:ascii="Shabnam" w:hAnsi="Shabnam"/>
        <w:color w:val="091E42"/>
        <w:sz w:val="21"/>
        <w:szCs w:val="21"/>
        <w:shd w:val="clear" w:color="auto" w:fill="F4F5F7"/>
        <w:rtl/>
      </w:rPr>
    </w:pPr>
    <w:r>
      <w:rPr>
        <w:rFonts w:ascii="Shabnam" w:hAnsi="Shabnam"/>
        <w:b/>
        <w:bCs/>
        <w:noProof/>
        <w:color w:val="091E42"/>
        <w:sz w:val="21"/>
        <w:szCs w:val="21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B176ED" wp14:editId="06F75B55">
              <wp:simplePos x="0" y="0"/>
              <wp:positionH relativeFrom="column">
                <wp:posOffset>-341905</wp:posOffset>
              </wp:positionH>
              <wp:positionV relativeFrom="paragraph">
                <wp:posOffset>1150730</wp:posOffset>
              </wp:positionV>
              <wp:extent cx="6638980" cy="15544"/>
              <wp:effectExtent l="0" t="0" r="2857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80" cy="15544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C1878C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9pt,90.6pt" to="495.8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" strokecolor="#2f5496 [2408]" strokeweight="1.5pt">
              <v:stroke joinstyle="miter"/>
            </v:line>
          </w:pict>
        </mc:Fallback>
      </mc:AlternateContent>
    </w:r>
    <w:r w:rsidR="00CB481F" w:rsidRPr="00AE0A86">
      <w:rPr>
        <w:rStyle w:val="Strong"/>
        <w:rFonts w:ascii="Shabnam" w:hAnsi="Shabnam"/>
        <w:noProof/>
        <w:color w:val="091E42"/>
        <w:sz w:val="21"/>
        <w:szCs w:val="21"/>
        <w:shd w:val="clear" w:color="auto" w:fill="F4F5F7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0659349" wp14:editId="00229058">
              <wp:simplePos x="0" y="0"/>
              <wp:positionH relativeFrom="margin">
                <wp:posOffset>2275978</wp:posOffset>
              </wp:positionH>
              <wp:positionV relativeFrom="paragraph">
                <wp:posOffset>141467</wp:posOffset>
              </wp:positionV>
              <wp:extent cx="40957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0C750" w14:textId="36147181" w:rsidR="00AE0A86" w:rsidRPr="00B34851" w:rsidRDefault="00C515CE" w:rsidP="00C515CE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color w:val="2F5496" w:themeColor="accent5" w:themeShade="BF"/>
                              <w:sz w:val="28"/>
                              <w:szCs w:val="28"/>
                              <w:rtl/>
                            </w:rPr>
                          </w:pPr>
                          <w:r w:rsidRPr="00B34851">
                            <w:rPr>
                              <w:rFonts w:cs="B Lotus" w:hint="cs"/>
                              <w:b/>
                              <w:bCs/>
                              <w:color w:val="2F5496" w:themeColor="accent5" w:themeShade="BF"/>
                              <w:sz w:val="28"/>
                              <w:szCs w:val="28"/>
                              <w:rtl/>
                            </w:rPr>
                            <w:t>پنجمین کنفرانس بین المللی ماشینها و محرکه های الکتریکی</w:t>
                          </w:r>
                        </w:p>
                        <w:p w14:paraId="12FE050D" w14:textId="531F344A" w:rsidR="00C515CE" w:rsidRPr="00B34851" w:rsidRDefault="00C515CE" w:rsidP="00C515CE">
                          <w:pPr>
                            <w:jc w:val="center"/>
                            <w:rPr>
                              <w:rFonts w:ascii="Palatino Linotype" w:hAnsi="Palatino Linotype" w:cs="B Davat"/>
                              <w:b/>
                              <w:bCs/>
                              <w:color w:val="2F5496" w:themeColor="accent5" w:themeShade="BF"/>
                              <w:sz w:val="28"/>
                              <w:szCs w:val="28"/>
                            </w:rPr>
                          </w:pPr>
                          <w:r w:rsidRPr="00B34851">
                            <w:rPr>
                              <w:rFonts w:ascii="Palatino Linotype" w:hAnsi="Palatino Linotype" w:cs="B Davat"/>
                              <w:b/>
                              <w:bCs/>
                              <w:color w:val="2F5496" w:themeColor="accent5" w:themeShade="BF"/>
                              <w:sz w:val="28"/>
                              <w:szCs w:val="28"/>
                            </w:rPr>
                            <w:t>ICEMD - 2025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6593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9.2pt;margin-top:11.15pt;width:322.5pt;height:110.6pt;z-index:251664384;visibility:visible;mso-wrap-style:non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" filled="f" stroked="f" strokeweight="1pt">
              <v:textbox style="mso-fit-shape-to-text:t">
                <w:txbxContent>
                  <w:p w14:paraId="5F90C750" w14:textId="36147181" w:rsidR="00AE0A86" w:rsidRPr="00B34851" w:rsidRDefault="00C515CE" w:rsidP="00C515CE">
                    <w:pPr>
                      <w:jc w:val="center"/>
                      <w:rPr>
                        <w:rFonts w:cs="B Lotus"/>
                        <w:b/>
                        <w:bCs/>
                        <w:color w:val="2F5496" w:themeColor="accent5" w:themeShade="BF"/>
                        <w:sz w:val="28"/>
                        <w:szCs w:val="28"/>
                        <w:rtl/>
                      </w:rPr>
                    </w:pPr>
                    <w:r w:rsidRPr="00B34851">
                      <w:rPr>
                        <w:rFonts w:cs="B Lotus" w:hint="cs"/>
                        <w:b/>
                        <w:bCs/>
                        <w:color w:val="2F5496" w:themeColor="accent5" w:themeShade="BF"/>
                        <w:sz w:val="28"/>
                        <w:szCs w:val="28"/>
                        <w:rtl/>
                      </w:rPr>
                      <w:t>پنجمین کنفرانس بین المللی ماشینها و محرکه های الکتریکی</w:t>
                    </w:r>
                  </w:p>
                  <w:p w14:paraId="12FE050D" w14:textId="531F344A" w:rsidR="00C515CE" w:rsidRPr="00B34851" w:rsidRDefault="00C515CE" w:rsidP="00C515CE">
                    <w:pPr>
                      <w:jc w:val="center"/>
                      <w:rPr>
                        <w:rFonts w:ascii="Palatino Linotype" w:hAnsi="Palatino Linotype" w:cs="B Davat"/>
                        <w:b/>
                        <w:bCs/>
                        <w:color w:val="2F5496" w:themeColor="accent5" w:themeShade="BF"/>
                        <w:sz w:val="28"/>
                        <w:szCs w:val="28"/>
                      </w:rPr>
                    </w:pPr>
                    <w:r w:rsidRPr="00B34851">
                      <w:rPr>
                        <w:rFonts w:ascii="Palatino Linotype" w:hAnsi="Palatino Linotype" w:cs="B Davat"/>
                        <w:b/>
                        <w:bCs/>
                        <w:color w:val="2F5496" w:themeColor="accent5" w:themeShade="BF"/>
                        <w:sz w:val="28"/>
                        <w:szCs w:val="28"/>
                      </w:rPr>
                      <w:t>ICEMD - 2025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80608"/>
    <w:multiLevelType w:val="hybridMultilevel"/>
    <w:tmpl w:val="2806CA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78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MjM3NbU0NTA1MzFV0lEKTi0uzszPAykwrgUAIPWqxCwAAAA="/>
  </w:docVars>
  <w:rsids>
    <w:rsidRoot w:val="008C533C"/>
    <w:rsid w:val="000549D7"/>
    <w:rsid w:val="00056C24"/>
    <w:rsid w:val="000B388F"/>
    <w:rsid w:val="000B7F86"/>
    <w:rsid w:val="000C3B7F"/>
    <w:rsid w:val="000D0B0F"/>
    <w:rsid w:val="000E0617"/>
    <w:rsid w:val="0011062F"/>
    <w:rsid w:val="00151437"/>
    <w:rsid w:val="001A3374"/>
    <w:rsid w:val="001C5808"/>
    <w:rsid w:val="001D73BB"/>
    <w:rsid w:val="001E7C07"/>
    <w:rsid w:val="0020282A"/>
    <w:rsid w:val="00213940"/>
    <w:rsid w:val="002357A1"/>
    <w:rsid w:val="00237A8B"/>
    <w:rsid w:val="00254555"/>
    <w:rsid w:val="002C2D53"/>
    <w:rsid w:val="00306969"/>
    <w:rsid w:val="00335BA8"/>
    <w:rsid w:val="00352338"/>
    <w:rsid w:val="003677B7"/>
    <w:rsid w:val="003771FA"/>
    <w:rsid w:val="003C1FA1"/>
    <w:rsid w:val="004C7AEF"/>
    <w:rsid w:val="004F3398"/>
    <w:rsid w:val="005051C0"/>
    <w:rsid w:val="00517218"/>
    <w:rsid w:val="00542FD5"/>
    <w:rsid w:val="00590926"/>
    <w:rsid w:val="00593EC8"/>
    <w:rsid w:val="005D6980"/>
    <w:rsid w:val="00637DF1"/>
    <w:rsid w:val="00674723"/>
    <w:rsid w:val="006775AF"/>
    <w:rsid w:val="006B2695"/>
    <w:rsid w:val="006B2D8D"/>
    <w:rsid w:val="006C7AC6"/>
    <w:rsid w:val="006E6A5C"/>
    <w:rsid w:val="00725EC4"/>
    <w:rsid w:val="007647D3"/>
    <w:rsid w:val="007B497B"/>
    <w:rsid w:val="007C420C"/>
    <w:rsid w:val="0081151C"/>
    <w:rsid w:val="008B08D6"/>
    <w:rsid w:val="008C533C"/>
    <w:rsid w:val="008D2033"/>
    <w:rsid w:val="00936584"/>
    <w:rsid w:val="00955AAE"/>
    <w:rsid w:val="009C3BDE"/>
    <w:rsid w:val="00A120CC"/>
    <w:rsid w:val="00A57F65"/>
    <w:rsid w:val="00AB1458"/>
    <w:rsid w:val="00AD7C7F"/>
    <w:rsid w:val="00AE0A86"/>
    <w:rsid w:val="00B0413A"/>
    <w:rsid w:val="00B34851"/>
    <w:rsid w:val="00B90AC2"/>
    <w:rsid w:val="00BA4E85"/>
    <w:rsid w:val="00BD7D2C"/>
    <w:rsid w:val="00BE4B6B"/>
    <w:rsid w:val="00C515CE"/>
    <w:rsid w:val="00CB481F"/>
    <w:rsid w:val="00CC56FB"/>
    <w:rsid w:val="00D11692"/>
    <w:rsid w:val="00D64E23"/>
    <w:rsid w:val="00D71E34"/>
    <w:rsid w:val="00DA118F"/>
    <w:rsid w:val="00E83531"/>
    <w:rsid w:val="00EA4279"/>
    <w:rsid w:val="00EC3B55"/>
    <w:rsid w:val="00EC7719"/>
    <w:rsid w:val="00EE0C69"/>
    <w:rsid w:val="00F22EF9"/>
    <w:rsid w:val="00FC6025"/>
    <w:rsid w:val="00F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A8D17D"/>
  <w15:chartTrackingRefBased/>
  <w15:docId w15:val="{9181BF80-3F09-42FF-9784-D3173A05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DE"/>
  </w:style>
  <w:style w:type="paragraph" w:styleId="Footer">
    <w:name w:val="footer"/>
    <w:basedOn w:val="Normal"/>
    <w:link w:val="FooterChar"/>
    <w:uiPriority w:val="99"/>
    <w:unhideWhenUsed/>
    <w:rsid w:val="009C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DE"/>
  </w:style>
  <w:style w:type="paragraph" w:styleId="ListParagraph">
    <w:name w:val="List Paragraph"/>
    <w:basedOn w:val="Normal"/>
    <w:uiPriority w:val="34"/>
    <w:qFormat/>
    <w:rsid w:val="002357A1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92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E0A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3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cemd2025@iust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1064-1239-4CA3-8F01-5DD919F3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Surface A</cp:lastModifiedBy>
  <cp:revision>16</cp:revision>
  <cp:lastPrinted>2025-07-21T21:33:00Z</cp:lastPrinted>
  <dcterms:created xsi:type="dcterms:W3CDTF">2024-09-28T06:38:00Z</dcterms:created>
  <dcterms:modified xsi:type="dcterms:W3CDTF">2025-07-24T08:56:00Z</dcterms:modified>
</cp:coreProperties>
</file>